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E34" w:rsidRPr="00171E34" w:rsidRDefault="00171E34" w:rsidP="00171E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СРС: </w:t>
      </w:r>
      <w:bookmarkStart w:id="0" w:name="_GoBack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Средства моделирования для анализа и проектирования ИС: обзор современных инструментов</w:t>
      </w:r>
    </w:p>
    <w:bookmarkEnd w:id="0"/>
    <w:p w:rsidR="00171E34" w:rsidRPr="00171E34" w:rsidRDefault="00171E34" w:rsidP="00171E3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171E34" w:rsidRPr="00171E34" w:rsidRDefault="00171E34" w:rsidP="00171E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Моделирование — это один из ключевых этапов анализа и проектирования информационных систем (ИС). В процессе моделирования создаются абстракции, которые позволяют лучше понять структуру и поведение системы до её непосредственной реализации. Современные средства моделирования помогают разработчикам, аналитикам и архитекторам визуализировать различные аспекты ИС, выявлять проблемы на ранних этапах и эффективно взаимодействовать в рамках проектных команд. В данном СРС рассмотрим современные инструменты для моделирования ИС, их основные функции, преимущества и области применения.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Понятие моделирования информационных систем</w:t>
      </w:r>
    </w:p>
    <w:p w:rsidR="00171E34" w:rsidRPr="00171E34" w:rsidRDefault="00171E34" w:rsidP="00171E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Моделирование ИС — это процесс создания упрощённого представления реальной или проектируемой системы для её анализа и проектирования. Основная цель моделирования — это понимание структуры системы, её компонентов и взаимодействий между ними. Моделирование помогает не только создать эффективную архитектуру системы, но и выявить возможные проблемы на этапах проектирования.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Основные виды моделей ИС:</w:t>
      </w:r>
    </w:p>
    <w:p w:rsidR="00171E34" w:rsidRPr="00171E34" w:rsidRDefault="00171E34" w:rsidP="00171E3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Функциональные модели</w:t>
      </w:r>
      <w:proofErr w:type="gram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171E34">
        <w:rPr>
          <w:rFonts w:ascii="Times New Roman" w:eastAsia="Times New Roman" w:hAnsi="Times New Roman" w:cs="Times New Roman"/>
          <w:lang w:eastAsia="ru-RU"/>
        </w:rPr>
        <w:t xml:space="preserve"> Описывают</w:t>
      </w:r>
      <w:proofErr w:type="gramEnd"/>
      <w:r w:rsidRPr="00171E34">
        <w:rPr>
          <w:rFonts w:ascii="Times New Roman" w:eastAsia="Times New Roman" w:hAnsi="Times New Roman" w:cs="Times New Roman"/>
          <w:lang w:eastAsia="ru-RU"/>
        </w:rPr>
        <w:t xml:space="preserve"> функции системы и их взаимосвязи.</w:t>
      </w:r>
    </w:p>
    <w:p w:rsidR="00171E34" w:rsidRPr="00171E34" w:rsidRDefault="00171E34" w:rsidP="00171E3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Структурные модели</w:t>
      </w:r>
      <w:proofErr w:type="gram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171E34">
        <w:rPr>
          <w:rFonts w:ascii="Times New Roman" w:eastAsia="Times New Roman" w:hAnsi="Times New Roman" w:cs="Times New Roman"/>
          <w:lang w:eastAsia="ru-RU"/>
        </w:rPr>
        <w:t xml:space="preserve"> Отражают</w:t>
      </w:r>
      <w:proofErr w:type="gramEnd"/>
      <w:r w:rsidRPr="00171E34">
        <w:rPr>
          <w:rFonts w:ascii="Times New Roman" w:eastAsia="Times New Roman" w:hAnsi="Times New Roman" w:cs="Times New Roman"/>
          <w:lang w:eastAsia="ru-RU"/>
        </w:rPr>
        <w:t xml:space="preserve"> организацию и взаимодействие компонентов системы.</w:t>
      </w:r>
    </w:p>
    <w:p w:rsidR="00171E34" w:rsidRPr="00171E34" w:rsidRDefault="00171E34" w:rsidP="00171E3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Поведенческие модели</w:t>
      </w:r>
      <w:proofErr w:type="gram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171E34">
        <w:rPr>
          <w:rFonts w:ascii="Times New Roman" w:eastAsia="Times New Roman" w:hAnsi="Times New Roman" w:cs="Times New Roman"/>
          <w:lang w:eastAsia="ru-RU"/>
        </w:rPr>
        <w:t xml:space="preserve"> Определяют</w:t>
      </w:r>
      <w:proofErr w:type="gramEnd"/>
      <w:r w:rsidRPr="00171E34">
        <w:rPr>
          <w:rFonts w:ascii="Times New Roman" w:eastAsia="Times New Roman" w:hAnsi="Times New Roman" w:cs="Times New Roman"/>
          <w:lang w:eastAsia="ru-RU"/>
        </w:rPr>
        <w:t xml:space="preserve"> динамику системы, включая взаимодействие объектов и процессов во времени.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Современные средства моделирования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2.1.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Enterprise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Architect</w:t>
      </w:r>
      <w:proofErr w:type="spellEnd"/>
    </w:p>
    <w:p w:rsidR="00171E34" w:rsidRPr="00171E34" w:rsidRDefault="00171E34" w:rsidP="00171E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Enterprise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Architect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(EA)</w:t>
      </w:r>
      <w:r w:rsidRPr="00171E34">
        <w:rPr>
          <w:rFonts w:ascii="Times New Roman" w:eastAsia="Times New Roman" w:hAnsi="Times New Roman" w:cs="Times New Roman"/>
          <w:lang w:eastAsia="ru-RU"/>
        </w:rPr>
        <w:t xml:space="preserve"> — это комплексный инструмент для моделирования бизнес-процессов и проектирования информационных систем. </w:t>
      </w:r>
      <w:r w:rsidRPr="00171E34">
        <w:rPr>
          <w:rFonts w:ascii="Times New Roman" w:eastAsia="Times New Roman" w:hAnsi="Times New Roman" w:cs="Times New Roman"/>
          <w:lang w:val="en-US" w:eastAsia="ru-RU"/>
        </w:rPr>
        <w:t xml:space="preserve">EA </w:t>
      </w:r>
      <w:r w:rsidRPr="00171E34">
        <w:rPr>
          <w:rFonts w:ascii="Times New Roman" w:eastAsia="Times New Roman" w:hAnsi="Times New Roman" w:cs="Times New Roman"/>
          <w:lang w:eastAsia="ru-RU"/>
        </w:rPr>
        <w:t>поддерживает</w:t>
      </w:r>
      <w:r w:rsidRPr="00171E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171E34">
        <w:rPr>
          <w:rFonts w:ascii="Times New Roman" w:eastAsia="Times New Roman" w:hAnsi="Times New Roman" w:cs="Times New Roman"/>
          <w:lang w:eastAsia="ru-RU"/>
        </w:rPr>
        <w:t>различные</w:t>
      </w:r>
      <w:r w:rsidRPr="00171E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171E34">
        <w:rPr>
          <w:rFonts w:ascii="Times New Roman" w:eastAsia="Times New Roman" w:hAnsi="Times New Roman" w:cs="Times New Roman"/>
          <w:lang w:eastAsia="ru-RU"/>
        </w:rPr>
        <w:t>языки</w:t>
      </w:r>
      <w:r w:rsidRPr="00171E3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171E34">
        <w:rPr>
          <w:rFonts w:ascii="Times New Roman" w:eastAsia="Times New Roman" w:hAnsi="Times New Roman" w:cs="Times New Roman"/>
          <w:lang w:eastAsia="ru-RU"/>
        </w:rPr>
        <w:t>моделирования</w:t>
      </w:r>
      <w:r w:rsidRPr="00171E34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171E34">
        <w:rPr>
          <w:rFonts w:ascii="Times New Roman" w:eastAsia="Times New Roman" w:hAnsi="Times New Roman" w:cs="Times New Roman"/>
          <w:lang w:eastAsia="ru-RU"/>
        </w:rPr>
        <w:t>включая</w:t>
      </w:r>
      <w:r w:rsidRPr="00171E34">
        <w:rPr>
          <w:rFonts w:ascii="Times New Roman" w:eastAsia="Times New Roman" w:hAnsi="Times New Roman" w:cs="Times New Roman"/>
          <w:lang w:val="en-US" w:eastAsia="ru-RU"/>
        </w:rPr>
        <w:t xml:space="preserve"> UML (Unified Modeling Language), BPMN (Business Process Model and Notation) </w:t>
      </w:r>
      <w:r w:rsidRPr="00171E34">
        <w:rPr>
          <w:rFonts w:ascii="Times New Roman" w:eastAsia="Times New Roman" w:hAnsi="Times New Roman" w:cs="Times New Roman"/>
          <w:lang w:eastAsia="ru-RU"/>
        </w:rPr>
        <w:t>и</w:t>
      </w:r>
      <w:r w:rsidRPr="00171E34">
        <w:rPr>
          <w:rFonts w:ascii="Times New Roman" w:eastAsia="Times New Roman" w:hAnsi="Times New Roman" w:cs="Times New Roman"/>
          <w:lang w:val="en-US" w:eastAsia="ru-RU"/>
        </w:rPr>
        <w:t xml:space="preserve"> SysML.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Основные функции EA:</w:t>
      </w:r>
    </w:p>
    <w:p w:rsidR="00171E34" w:rsidRPr="00171E34" w:rsidRDefault="00171E34" w:rsidP="00171E3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Моделирование процессов с использованием UML.</w:t>
      </w:r>
    </w:p>
    <w:p w:rsidR="00171E34" w:rsidRPr="00171E34" w:rsidRDefault="00171E34" w:rsidP="00171E3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Поддержка BPMN для моделирования бизнес-процессов.</w:t>
      </w:r>
    </w:p>
    <w:p w:rsidR="00171E34" w:rsidRPr="00171E34" w:rsidRDefault="00171E34" w:rsidP="00171E3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 xml:space="preserve">Моделирование систем с использованием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SysML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>.</w:t>
      </w:r>
    </w:p>
    <w:p w:rsidR="00171E34" w:rsidRPr="00171E34" w:rsidRDefault="00171E34" w:rsidP="00171E3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Интеграция с различными средствами разработки и управления проектами.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Преимущества:</w:t>
      </w:r>
    </w:p>
    <w:p w:rsidR="00171E34" w:rsidRPr="00171E34" w:rsidRDefault="00171E34" w:rsidP="00171E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Широкая поддержка различных стандартов и методологий моделирования.</w:t>
      </w:r>
    </w:p>
    <w:p w:rsidR="00171E34" w:rsidRPr="00171E34" w:rsidRDefault="00171E34" w:rsidP="00171E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Возможность совместной работы над проектом.</w:t>
      </w:r>
    </w:p>
    <w:p w:rsidR="00171E34" w:rsidRPr="00171E34" w:rsidRDefault="00171E34" w:rsidP="00171E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Поддержка обратного и прямого проектирования кода.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Пример использования: Моделирование архитектуры корпоративной информационной системы с использованием UML-диаграмм классов, компонентов и последовательностей.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2.2.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Visual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Paradigm</w:t>
      </w:r>
      <w:proofErr w:type="spellEnd"/>
    </w:p>
    <w:p w:rsidR="00171E34" w:rsidRPr="00171E34" w:rsidRDefault="00171E34" w:rsidP="00171E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Visual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Paradigm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— это ещё один мощный инструмент для моделирования информационных систем. Он поддерживает UML, BPMN и другие нотации, обеспечивая визуализацию различных аспектов проектирования ИС.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Основные функции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Visual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Paradigm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171E34" w:rsidRPr="00171E34" w:rsidRDefault="00171E34" w:rsidP="00171E3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Моделирование с использованием UML, BPMN, DFD (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Data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Flow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Diagrams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>).</w:t>
      </w:r>
    </w:p>
    <w:p w:rsidR="00171E34" w:rsidRPr="00171E34" w:rsidRDefault="00171E34" w:rsidP="00171E3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Генерация и реверс-инжиниринг кода.</w:t>
      </w:r>
    </w:p>
    <w:p w:rsidR="00171E34" w:rsidRPr="00171E34" w:rsidRDefault="00171E34" w:rsidP="00171E3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Моделирование баз данных и их визуальное проектирование.</w:t>
      </w:r>
    </w:p>
    <w:p w:rsidR="00171E34" w:rsidRPr="00171E34" w:rsidRDefault="00171E34" w:rsidP="00171E3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Встроенные средства для управления требованиями и тестирования.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Преимущества:</w:t>
      </w:r>
    </w:p>
    <w:p w:rsidR="00171E34" w:rsidRPr="00171E34" w:rsidRDefault="00171E34" w:rsidP="00171E3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Интуитивно понятный интерфейс.</w:t>
      </w:r>
    </w:p>
    <w:p w:rsidR="00171E34" w:rsidRPr="00171E34" w:rsidRDefault="00171E34" w:rsidP="00171E3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Инструменты для управления требованиями и генерации кода.</w:t>
      </w:r>
    </w:p>
    <w:p w:rsidR="00171E34" w:rsidRPr="00171E34" w:rsidRDefault="00171E34" w:rsidP="00171E3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Поддержка различных языков программирования (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Java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>, C++, C# и др.).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Пример использования: Разработка модели базы данных с помощью ERD (диаграммы "сущность-связь") для создания информационной системы управления клиентами.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2.3. IBM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Rational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Software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Architect</w:t>
      </w:r>
      <w:proofErr w:type="spellEnd"/>
    </w:p>
    <w:p w:rsidR="00171E34" w:rsidRPr="00171E34" w:rsidRDefault="00171E34" w:rsidP="00171E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IBM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Rational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Software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Architect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(RSA)</w:t>
      </w:r>
      <w:r w:rsidRPr="00171E34">
        <w:rPr>
          <w:rFonts w:ascii="Times New Roman" w:eastAsia="Times New Roman" w:hAnsi="Times New Roman" w:cs="Times New Roman"/>
          <w:lang w:eastAsia="ru-RU"/>
        </w:rPr>
        <w:t xml:space="preserve"> — это комплексная среда для моделирования и проектирования программных систем. RSA поддерживает широкий спектр UML-диаграмм и других нотаций, что делает его популярным инструментом среди разработчиков сложных систем.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Основные функции RSA:</w:t>
      </w:r>
    </w:p>
    <w:p w:rsidR="00171E34" w:rsidRPr="00171E34" w:rsidRDefault="00171E34" w:rsidP="00171E3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Поддержка моделирования с использованием UML и других стандартов.</w:t>
      </w:r>
    </w:p>
    <w:p w:rsidR="00171E34" w:rsidRPr="00171E34" w:rsidRDefault="00171E34" w:rsidP="00171E3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Интеграция с инструментами управления требованиями и тестированием.</w:t>
      </w:r>
    </w:p>
    <w:p w:rsidR="00171E34" w:rsidRPr="00171E34" w:rsidRDefault="00171E34" w:rsidP="00171E3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Инструменты для проектирования архитектуры программного обеспечения и бизнес-процессов.</w:t>
      </w:r>
    </w:p>
    <w:p w:rsidR="00171E34" w:rsidRPr="00171E34" w:rsidRDefault="00171E34" w:rsidP="00171E3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Моделирование и анализ производительности системы.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Преимущества:</w:t>
      </w:r>
    </w:p>
    <w:p w:rsidR="00171E34" w:rsidRPr="00171E34" w:rsidRDefault="00171E34" w:rsidP="00171E3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Поддержка проектирования больших корпоративных систем.</w:t>
      </w:r>
    </w:p>
    <w:p w:rsidR="00171E34" w:rsidRPr="00171E34" w:rsidRDefault="00171E34" w:rsidP="00171E3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Глубокая интеграция с другими продуктами IBM для управления проектами.</w:t>
      </w:r>
    </w:p>
    <w:p w:rsidR="00171E34" w:rsidRPr="00171E34" w:rsidRDefault="00171E34" w:rsidP="00171E3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Мощные инструменты для анализа производительности и архитектуры.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Пример использования: Проектирование архитектуры распределенной системы для банковского сектора с использованием UML-диаграмм компонентов и взаимодействий.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2.4.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MagicDraw</w:t>
      </w:r>
      <w:proofErr w:type="spellEnd"/>
    </w:p>
    <w:p w:rsidR="00171E34" w:rsidRPr="00171E34" w:rsidRDefault="00171E34" w:rsidP="00171E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MagicDraw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— это популярный инструмент для визуального моделирования, поддерживающий UML, BPMN и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SysML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>. Он используется для проектирования и анализа систем с акцентом на их архитектуру и взаимодействие.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Основные функции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MagicDraw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171E34" w:rsidRPr="00171E34" w:rsidRDefault="00171E34" w:rsidP="00171E3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Моделирование программных систем и бизнес-процессов с использованием UML и BPMN.</w:t>
      </w:r>
    </w:p>
    <w:p w:rsidR="00171E34" w:rsidRPr="00171E34" w:rsidRDefault="00171E34" w:rsidP="00171E3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Интеграция с различными системами для автоматической генерации кода и баз данных.</w:t>
      </w:r>
    </w:p>
    <w:p w:rsidR="00171E34" w:rsidRPr="00171E34" w:rsidRDefault="00171E34" w:rsidP="00171E3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Инструменты для анализа и оптимизации модели системы.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Преимущества:</w:t>
      </w:r>
    </w:p>
    <w:p w:rsidR="00171E34" w:rsidRPr="00171E34" w:rsidRDefault="00171E34" w:rsidP="00171E3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Удобный интерфейс и поддержка совместной работы.</w:t>
      </w:r>
    </w:p>
    <w:p w:rsidR="00171E34" w:rsidRPr="00171E34" w:rsidRDefault="00171E34" w:rsidP="00171E3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Мощные средства визуализации для проектирования сложных систем.</w:t>
      </w:r>
    </w:p>
    <w:p w:rsidR="00171E34" w:rsidRPr="00171E34" w:rsidRDefault="00171E34" w:rsidP="00171E3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Поддержка реверс-инжиниринга и синхронизации с исходным кодом.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Пример использования: Создание диаграммы последовательностей для моделирования взаимодействия различных компонентов внутри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микросервисной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 архитектуры.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2.5.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Lucidchart</w:t>
      </w:r>
      <w:proofErr w:type="spellEnd"/>
    </w:p>
    <w:p w:rsidR="00171E34" w:rsidRPr="00171E34" w:rsidRDefault="00171E34" w:rsidP="00171E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Lucidchart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— это облачное средство для визуального моделирования и создания диаграмм, которое поддерживает UML, ERD, DFD и другие нотации. Он ориентирован на простоту использования и быстроту создания визуальных моделей.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Основные функции </w:t>
      </w:r>
      <w:proofErr w:type="spell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Lucidchart</w:t>
      </w:r>
      <w:proofErr w:type="spellEnd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171E34" w:rsidRPr="00171E34" w:rsidRDefault="00171E34" w:rsidP="00171E3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Поддержка UML-диаграмм, ERD и других видов диаграмм для моделирования систем.</w:t>
      </w:r>
    </w:p>
    <w:p w:rsidR="00171E34" w:rsidRPr="00171E34" w:rsidRDefault="00171E34" w:rsidP="00171E3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Облачная платформа, обеспечивающая совместную работу.</w:t>
      </w:r>
    </w:p>
    <w:p w:rsidR="00171E34" w:rsidRPr="00171E34" w:rsidRDefault="00171E34" w:rsidP="00171E3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 xml:space="preserve">Интеграция с другими приложениями, такими как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Google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Docs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Confluence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и другие.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Преимущества:</w:t>
      </w:r>
    </w:p>
    <w:p w:rsidR="00171E34" w:rsidRPr="00171E34" w:rsidRDefault="00171E34" w:rsidP="00171E3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Простота использования для быстрого моделирования.</w:t>
      </w:r>
    </w:p>
    <w:p w:rsidR="00171E34" w:rsidRPr="00171E34" w:rsidRDefault="00171E34" w:rsidP="00171E3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Доступ к системе из любого устройства благодаря облачной платформе.</w:t>
      </w:r>
    </w:p>
    <w:p w:rsidR="00171E34" w:rsidRPr="00171E34" w:rsidRDefault="00171E34" w:rsidP="00171E3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Поддержка совместной работы и рецензирования.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Пример использования: Создание диаграммы классов для моделирования структурных аспектов системы управления обучением (LMS).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Сравнительный анализ инструментов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1222"/>
        <w:gridCol w:w="1222"/>
        <w:gridCol w:w="1302"/>
        <w:gridCol w:w="1314"/>
        <w:gridCol w:w="1222"/>
        <w:gridCol w:w="1726"/>
      </w:tblGrid>
      <w:tr w:rsidR="00171E34" w:rsidRPr="00171E34" w:rsidTr="00171E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Инструмент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Поддержка UML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Поддержка BPMN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Совместная работа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Интеграция с IDE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Поддержка баз данных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Облако/десктоп</w:t>
            </w:r>
          </w:p>
        </w:tc>
      </w:tr>
      <w:tr w:rsidR="00171E34" w:rsidRPr="00171E34" w:rsidTr="00171E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Enterprise</w:t>
            </w:r>
            <w:proofErr w:type="spellEnd"/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Architect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Десктоп</w:t>
            </w:r>
          </w:p>
        </w:tc>
      </w:tr>
      <w:tr w:rsidR="00171E34" w:rsidRPr="00171E34" w:rsidTr="00171E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Visual</w:t>
            </w:r>
            <w:proofErr w:type="spellEnd"/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Paradigm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Десктоп/облако</w:t>
            </w:r>
          </w:p>
        </w:tc>
      </w:tr>
      <w:tr w:rsidR="00171E34" w:rsidRPr="00171E34" w:rsidTr="00171E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IBM </w:t>
            </w:r>
            <w:proofErr w:type="spellStart"/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Rational</w:t>
            </w:r>
            <w:proofErr w:type="spellEnd"/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Architect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Десктоп</w:t>
            </w:r>
          </w:p>
        </w:tc>
      </w:tr>
      <w:tr w:rsidR="00171E34" w:rsidRPr="00171E34" w:rsidTr="00171E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MagicDraw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Десктоп</w:t>
            </w:r>
          </w:p>
        </w:tc>
      </w:tr>
      <w:tr w:rsidR="00171E34" w:rsidRPr="00171E34" w:rsidTr="00171E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Lucidchart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71E34" w:rsidRPr="00171E34" w:rsidRDefault="00171E34" w:rsidP="00171E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E34">
              <w:rPr>
                <w:rFonts w:ascii="Times New Roman" w:eastAsia="Times New Roman" w:hAnsi="Times New Roman" w:cs="Times New Roman"/>
                <w:lang w:eastAsia="ru-RU"/>
              </w:rPr>
              <w:t>Облако</w:t>
            </w:r>
          </w:p>
        </w:tc>
      </w:tr>
    </w:tbl>
    <w:p w:rsidR="00171E34" w:rsidRPr="00171E34" w:rsidRDefault="00171E34" w:rsidP="00171E3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Выбор подходящего инструмента</w:t>
      </w:r>
    </w:p>
    <w:p w:rsidR="00171E34" w:rsidRPr="00171E34" w:rsidRDefault="00171E34" w:rsidP="00171E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При выборе инструмента моделирования для анализа и проектирования ИС важно учитывать следующие факторы:</w:t>
      </w:r>
    </w:p>
    <w:p w:rsidR="00171E34" w:rsidRPr="00171E34" w:rsidRDefault="00171E34" w:rsidP="00171E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Требования проекта</w:t>
      </w:r>
      <w:proofErr w:type="gram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171E34">
        <w:rPr>
          <w:rFonts w:ascii="Times New Roman" w:eastAsia="Times New Roman" w:hAnsi="Times New Roman" w:cs="Times New Roman"/>
          <w:lang w:eastAsia="ru-RU"/>
        </w:rPr>
        <w:t xml:space="preserve"> Например</w:t>
      </w:r>
      <w:proofErr w:type="gramEnd"/>
      <w:r w:rsidRPr="00171E34">
        <w:rPr>
          <w:rFonts w:ascii="Times New Roman" w:eastAsia="Times New Roman" w:hAnsi="Times New Roman" w:cs="Times New Roman"/>
          <w:lang w:eastAsia="ru-RU"/>
        </w:rPr>
        <w:t>, если требуется моделирование бизнес-процессов, то выбор должен упасть на инструменты с поддержкой BPMN (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Enterprise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Architect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Visual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Paradigm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>).</w:t>
      </w:r>
    </w:p>
    <w:p w:rsidR="00171E34" w:rsidRPr="00171E34" w:rsidRDefault="00171E34" w:rsidP="00171E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Командная работа</w:t>
      </w:r>
      <w:proofErr w:type="gram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171E34">
        <w:rPr>
          <w:rFonts w:ascii="Times New Roman" w:eastAsia="Times New Roman" w:hAnsi="Times New Roman" w:cs="Times New Roman"/>
          <w:lang w:eastAsia="ru-RU"/>
        </w:rPr>
        <w:t xml:space="preserve"> Для</w:t>
      </w:r>
      <w:proofErr w:type="gramEnd"/>
      <w:r w:rsidRPr="00171E34">
        <w:rPr>
          <w:rFonts w:ascii="Times New Roman" w:eastAsia="Times New Roman" w:hAnsi="Times New Roman" w:cs="Times New Roman"/>
          <w:lang w:eastAsia="ru-RU"/>
        </w:rPr>
        <w:t xml:space="preserve"> больших команд или распределённых проектов инструменты, поддерживающие совместную работу в облаке, такие как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Lucidchart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Visual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Paradigm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>, могут быть лучшим выбором.</w:t>
      </w:r>
    </w:p>
    <w:p w:rsidR="00171E34" w:rsidRPr="00171E34" w:rsidRDefault="00171E34" w:rsidP="00171E3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Интеграция с разработкой</w:t>
      </w:r>
      <w:proofErr w:type="gramStart"/>
      <w:r w:rsidRPr="00171E3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171E34">
        <w:rPr>
          <w:rFonts w:ascii="Times New Roman" w:eastAsia="Times New Roman" w:hAnsi="Times New Roman" w:cs="Times New Roman"/>
          <w:lang w:eastAsia="ru-RU"/>
        </w:rPr>
        <w:t xml:space="preserve"> Если</w:t>
      </w:r>
      <w:proofErr w:type="gramEnd"/>
      <w:r w:rsidRPr="00171E34">
        <w:rPr>
          <w:rFonts w:ascii="Times New Roman" w:eastAsia="Times New Roman" w:hAnsi="Times New Roman" w:cs="Times New Roman"/>
          <w:lang w:eastAsia="ru-RU"/>
        </w:rPr>
        <w:t xml:space="preserve"> проект требует тесной интеграции моделирования с разработкой и генерации кода, стоит рассмотреть инструменты с поддержкой IDE, такие как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Enterprise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Architect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Visual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Paradigm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>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171E34" w:rsidRPr="00171E34" w:rsidRDefault="00171E34" w:rsidP="00171E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171E34">
        <w:rPr>
          <w:rFonts w:ascii="Times New Roman" w:eastAsia="Times New Roman" w:hAnsi="Times New Roman" w:cs="Times New Roman"/>
          <w:lang w:eastAsia="ru-RU"/>
        </w:rPr>
        <w:t>Современные средства моделирования играют важную роль в успешной разработке информационных систем, позволяя командам эффективно проектировать, анализировать и оптимизировать систему. Каждый инструмент имеет свои особенности, и его выбор зависит от специфики проекта, требований к моделированию и процессов работы команды. Правильный выбор инструмента помогает значительно улучшить процесс проектирования и избежать ошибок на ранних этапах разработки.</w:t>
      </w:r>
    </w:p>
    <w:p w:rsidR="00171E34" w:rsidRPr="00171E34" w:rsidRDefault="00171E34" w:rsidP="00171E3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E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Литература</w:t>
      </w:r>
    </w:p>
    <w:p w:rsidR="00171E34" w:rsidRPr="00171E34" w:rsidRDefault="00171E34" w:rsidP="00171E3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Кормен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Т. Основы проектирования программных систем. — М.: Вильямс, 2018.</w:t>
      </w:r>
    </w:p>
    <w:p w:rsidR="00171E34" w:rsidRPr="00171E34" w:rsidRDefault="00171E34" w:rsidP="00171E3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Фаулер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М. UML. Основы: руководство пользователя. — М.: Питер, 2020.</w:t>
      </w:r>
    </w:p>
    <w:p w:rsidR="00171E34" w:rsidRPr="00171E34" w:rsidRDefault="00171E34" w:rsidP="00171E3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Виркуннен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А. UML и моделирование бизнес-процессов. — М.: Альпина </w:t>
      </w: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Паблишер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>, 2019.</w:t>
      </w:r>
    </w:p>
    <w:p w:rsidR="00171E34" w:rsidRPr="00171E34" w:rsidRDefault="00171E34" w:rsidP="00171E34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71E34">
        <w:rPr>
          <w:rFonts w:ascii="Times New Roman" w:eastAsia="Times New Roman" w:hAnsi="Times New Roman" w:cs="Times New Roman"/>
          <w:lang w:eastAsia="ru-RU"/>
        </w:rPr>
        <w:t>Лармэн</w:t>
      </w:r>
      <w:proofErr w:type="spellEnd"/>
      <w:r w:rsidRPr="00171E34">
        <w:rPr>
          <w:rFonts w:ascii="Times New Roman" w:eastAsia="Times New Roman" w:hAnsi="Times New Roman" w:cs="Times New Roman"/>
          <w:lang w:eastAsia="ru-RU"/>
        </w:rPr>
        <w:t xml:space="preserve"> К. Использование UML в процессе разработки ПО. — СПб.: Символ-Плюс, 2017.</w:t>
      </w:r>
    </w:p>
    <w:p w:rsidR="00254D93" w:rsidRDefault="00171E34" w:rsidP="00171E34">
      <w:pPr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4D60"/>
    <w:multiLevelType w:val="multilevel"/>
    <w:tmpl w:val="5ED8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F6F72"/>
    <w:multiLevelType w:val="multilevel"/>
    <w:tmpl w:val="66AC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36842"/>
    <w:multiLevelType w:val="multilevel"/>
    <w:tmpl w:val="E62A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D38B2"/>
    <w:multiLevelType w:val="multilevel"/>
    <w:tmpl w:val="A084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13030"/>
    <w:multiLevelType w:val="multilevel"/>
    <w:tmpl w:val="B7AE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B5CE9"/>
    <w:multiLevelType w:val="multilevel"/>
    <w:tmpl w:val="23E2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10CD0"/>
    <w:multiLevelType w:val="multilevel"/>
    <w:tmpl w:val="6DE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56F57"/>
    <w:multiLevelType w:val="multilevel"/>
    <w:tmpl w:val="396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F7A0A"/>
    <w:multiLevelType w:val="multilevel"/>
    <w:tmpl w:val="2A52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F4EBF"/>
    <w:multiLevelType w:val="multilevel"/>
    <w:tmpl w:val="73BC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601AF"/>
    <w:multiLevelType w:val="multilevel"/>
    <w:tmpl w:val="6BAC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E590F"/>
    <w:multiLevelType w:val="multilevel"/>
    <w:tmpl w:val="C004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C555F6"/>
    <w:multiLevelType w:val="multilevel"/>
    <w:tmpl w:val="2DE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34"/>
    <w:rsid w:val="00070298"/>
    <w:rsid w:val="00171E34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48C162E-B5D3-E148-A660-3B3401D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1E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1E3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1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1E3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171E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171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2024-10-24T04:26:00Z</dcterms:created>
  <dcterms:modified xsi:type="dcterms:W3CDTF">2024-10-24T04:26:00Z</dcterms:modified>
</cp:coreProperties>
</file>